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41" w:rsidRPr="00211373" w:rsidRDefault="000F3D41" w:rsidP="000F3D4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54B8634" wp14:editId="0D683AC2">
            <wp:extent cx="6477000" cy="8982075"/>
            <wp:effectExtent l="0" t="0" r="0" b="0"/>
            <wp:docPr id="1" name="Рисунок 1" descr="D:\Сканы РПД\ОНиОПТнаП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ОНиОПТнаП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72A2CAFD" wp14:editId="6A5233AF">
            <wp:extent cx="6477000" cy="8982075"/>
            <wp:effectExtent l="0" t="0" r="0" b="0"/>
            <wp:docPr id="2" name="Рисунок 2" descr="D:\Сканы РПД\ОНиОПТнаП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ОНиОПТнаПО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9FC" w:rsidRDefault="000F3D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0"/>
        <w:gridCol w:w="1493"/>
        <w:gridCol w:w="1753"/>
        <w:gridCol w:w="4782"/>
        <w:gridCol w:w="972"/>
      </w:tblGrid>
      <w:tr w:rsidR="00A949F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949FC" w:rsidRDefault="00A949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949FC" w:rsidRPr="000253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949FC" w:rsidRPr="000253E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изучения дисциплины «Организация, нормирование и оплата труда на предприятиях отрасли» является изучение основных норм и условий по труду на предприятиях независимо от специфики производства с учетом показательного значения модульного коэффициента производственной операции. Раскрыть основы методики исследования трудовых процессов и системы оплаты труда различным категориям персонала организации.</w:t>
            </w:r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системы управления организацией и нормированием труда;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организационно–функциональной структуры производственной операции;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классификацией трудовых процессов;</w:t>
            </w:r>
          </w:p>
        </w:tc>
      </w:tr>
      <w:tr w:rsidR="00A949FC" w:rsidRPr="000253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проведение анализа состояния нормирования труда с учетом планирования и проектирования трудовых операций;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экономической эффективности организации труда  и оптимизации режимов труда и отдыха.</w:t>
            </w:r>
          </w:p>
        </w:tc>
      </w:tr>
      <w:tr w:rsidR="00A949FC" w:rsidRPr="000253E5">
        <w:trPr>
          <w:trHeight w:hRule="exact" w:val="277"/>
        </w:trPr>
        <w:tc>
          <w:tcPr>
            <w:tcW w:w="766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</w:tr>
      <w:tr w:rsidR="00A949FC" w:rsidRPr="000253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949F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A949FC" w:rsidRPr="000253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приобретенные в процессе освоения программ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A949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A949FC" w:rsidRPr="000253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A949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A949FC">
        <w:trPr>
          <w:trHeight w:hRule="exact" w:val="277"/>
        </w:trPr>
        <w:tc>
          <w:tcPr>
            <w:tcW w:w="766" w:type="dxa"/>
          </w:tcPr>
          <w:p w:rsidR="00A949FC" w:rsidRDefault="00A949FC"/>
        </w:tc>
        <w:tc>
          <w:tcPr>
            <w:tcW w:w="511" w:type="dxa"/>
          </w:tcPr>
          <w:p w:rsidR="00A949FC" w:rsidRDefault="00A949FC"/>
        </w:tc>
        <w:tc>
          <w:tcPr>
            <w:tcW w:w="1560" w:type="dxa"/>
          </w:tcPr>
          <w:p w:rsidR="00A949FC" w:rsidRDefault="00A949FC"/>
        </w:tc>
        <w:tc>
          <w:tcPr>
            <w:tcW w:w="1844" w:type="dxa"/>
          </w:tcPr>
          <w:p w:rsidR="00A949FC" w:rsidRDefault="00A949FC"/>
        </w:tc>
        <w:tc>
          <w:tcPr>
            <w:tcW w:w="5104" w:type="dxa"/>
          </w:tcPr>
          <w:p w:rsidR="00A949FC" w:rsidRDefault="00A949FC"/>
        </w:tc>
        <w:tc>
          <w:tcPr>
            <w:tcW w:w="993" w:type="dxa"/>
          </w:tcPr>
          <w:p w:rsidR="00A949FC" w:rsidRDefault="00A949FC"/>
        </w:tc>
      </w:tr>
      <w:tr w:rsidR="00A949FC" w:rsidRPr="000253E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49FC" w:rsidRPr="000253E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формы организации труда на предприятии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оптимизации трудовых процессов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нормирования труда и организации заработной платы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законодательные акты, постановления правительства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нормативные акты, инструктивные материалы,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нормирование и оплату труда на предприятиях машиностроения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проектирования трудовых процессов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нормами труда и систем его оплаты,</w:t>
            </w:r>
          </w:p>
        </w:tc>
      </w:tr>
      <w:tr w:rsidR="00A949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A949FC" w:rsidRPr="000253E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оплаты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расчета сдельной и повременной заработной платы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труда на промышленном предприятии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законодательными актами,, нормативных 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актах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инструктивных материалах по оплате труда</w:t>
            </w:r>
          </w:p>
        </w:tc>
      </w:tr>
    </w:tbl>
    <w:p w:rsidR="00A949FC" w:rsidRPr="000F3D41" w:rsidRDefault="000F3D41">
      <w:pPr>
        <w:rPr>
          <w:sz w:val="0"/>
          <w:szCs w:val="0"/>
          <w:lang w:val="ru-RU"/>
        </w:rPr>
      </w:pPr>
      <w:r w:rsidRPr="000F3D4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6"/>
        <w:gridCol w:w="276"/>
        <w:gridCol w:w="2983"/>
        <w:gridCol w:w="960"/>
        <w:gridCol w:w="693"/>
        <w:gridCol w:w="1111"/>
        <w:gridCol w:w="1246"/>
        <w:gridCol w:w="679"/>
        <w:gridCol w:w="395"/>
        <w:gridCol w:w="978"/>
      </w:tblGrid>
      <w:tr w:rsidR="00A949F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A949FC" w:rsidRDefault="00A949FC"/>
        </w:tc>
        <w:tc>
          <w:tcPr>
            <w:tcW w:w="710" w:type="dxa"/>
          </w:tcPr>
          <w:p w:rsidR="00A949FC" w:rsidRDefault="00A949FC"/>
        </w:tc>
        <w:tc>
          <w:tcPr>
            <w:tcW w:w="1135" w:type="dxa"/>
          </w:tcPr>
          <w:p w:rsidR="00A949FC" w:rsidRDefault="00A949FC"/>
        </w:tc>
        <w:tc>
          <w:tcPr>
            <w:tcW w:w="1277" w:type="dxa"/>
          </w:tcPr>
          <w:p w:rsidR="00A949FC" w:rsidRDefault="00A949FC"/>
        </w:tc>
        <w:tc>
          <w:tcPr>
            <w:tcW w:w="710" w:type="dxa"/>
          </w:tcPr>
          <w:p w:rsidR="00A949FC" w:rsidRDefault="00A949FC"/>
        </w:tc>
        <w:tc>
          <w:tcPr>
            <w:tcW w:w="426" w:type="dxa"/>
          </w:tcPr>
          <w:p w:rsidR="00A949FC" w:rsidRDefault="00A949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постановлениями правительства по оплате труда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инструкциями по оплате труда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законодательных актов в реальных условиях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изменений в нормативной документации к реальному трудовому процессу</w:t>
            </w:r>
          </w:p>
        </w:tc>
      </w:tr>
      <w:tr w:rsidR="00A949FC" w:rsidRPr="000253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инструкций по оплате труда работников предприятия</w:t>
            </w:r>
          </w:p>
        </w:tc>
      </w:tr>
      <w:tr w:rsidR="00A949FC" w:rsidRPr="000253E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949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формы организации труда на предприятии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оптимизации трудовых процессов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нормирования труда и организации заработной платы</w:t>
            </w:r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оплаты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расчета сдельной и повременной заработной платы</w:t>
            </w:r>
          </w:p>
        </w:tc>
      </w:tr>
      <w:tr w:rsidR="00A949FC" w:rsidRPr="000253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труда на промышленном предприятии</w:t>
            </w:r>
          </w:p>
        </w:tc>
      </w:tr>
      <w:tr w:rsidR="00A949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законодательные акты, постановления правительства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нормативные акты, инструктивные материалы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нормирование и оплату труда на предприятиях машиностроения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законодательными актами,, нормативных 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актах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инструктивных материалах по оплате труда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постановлениями правительства по оплате труда</w:t>
            </w:r>
          </w:p>
        </w:tc>
      </w:tr>
      <w:tr w:rsidR="00A949FC" w:rsidRPr="000253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инструкциями по оплате труда</w:t>
            </w:r>
          </w:p>
        </w:tc>
      </w:tr>
      <w:tr w:rsidR="00A949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проектирования трудовых процессов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нормами труда и систем его оплаты</w:t>
            </w:r>
          </w:p>
        </w:tc>
      </w:tr>
      <w:tr w:rsidR="00A949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законодательных актов в реальных условиях</w:t>
            </w:r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изменений в нормативной документации к реальному трудовому процессу</w:t>
            </w:r>
          </w:p>
        </w:tc>
      </w:tr>
      <w:tr w:rsidR="00A949FC" w:rsidRPr="000253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инструкций по оплате труда работников предприятия</w:t>
            </w:r>
          </w:p>
        </w:tc>
      </w:tr>
      <w:tr w:rsidR="00A949FC" w:rsidRPr="000253E5">
        <w:trPr>
          <w:trHeight w:hRule="exact" w:val="277"/>
        </w:trPr>
        <w:tc>
          <w:tcPr>
            <w:tcW w:w="766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</w:tr>
      <w:tr w:rsidR="00A949FC" w:rsidRPr="000253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949F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949F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Основные понятия организации труда.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трудовых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Организация труда на предприятии: содержание, принципы и основные показатели эффективности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 Л3.3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1.2. Современные формы организации труда. Разделение труда на предприятии: категории персонала, профессиональные и квалификационные, показатели численности работников; нормативные правовые акты по труду: статистическая отчетность по труду.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 Л3.3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 Л3.3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труда и факторы их формирования. Охрана и безопасность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 Л3.3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</w:tbl>
    <w:p w:rsidR="00A949FC" w:rsidRDefault="000F3D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68"/>
        <w:gridCol w:w="921"/>
        <w:gridCol w:w="676"/>
        <w:gridCol w:w="1082"/>
        <w:gridCol w:w="1203"/>
        <w:gridCol w:w="666"/>
        <w:gridCol w:w="383"/>
        <w:gridCol w:w="938"/>
      </w:tblGrid>
      <w:tr w:rsidR="00A949F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A949FC" w:rsidRDefault="00A949FC"/>
        </w:tc>
        <w:tc>
          <w:tcPr>
            <w:tcW w:w="710" w:type="dxa"/>
          </w:tcPr>
          <w:p w:rsidR="00A949FC" w:rsidRDefault="00A949FC"/>
        </w:tc>
        <w:tc>
          <w:tcPr>
            <w:tcW w:w="1135" w:type="dxa"/>
          </w:tcPr>
          <w:p w:rsidR="00A949FC" w:rsidRDefault="00A949FC"/>
        </w:tc>
        <w:tc>
          <w:tcPr>
            <w:tcW w:w="1277" w:type="dxa"/>
          </w:tcPr>
          <w:p w:rsidR="00A949FC" w:rsidRDefault="00A949FC"/>
        </w:tc>
        <w:tc>
          <w:tcPr>
            <w:tcW w:w="710" w:type="dxa"/>
          </w:tcPr>
          <w:p w:rsidR="00A949FC" w:rsidRDefault="00A949FC"/>
        </w:tc>
        <w:tc>
          <w:tcPr>
            <w:tcW w:w="426" w:type="dxa"/>
          </w:tcPr>
          <w:p w:rsidR="00A949FC" w:rsidRDefault="00A949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время. Режимы труда и отдыха /</w:t>
            </w:r>
            <w:proofErr w:type="spellStart"/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 Л3.3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труда как элемент его организации /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труда как социотехническая система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 Л3.3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 w:rsidRPr="000253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Нормирование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Изучение трудовых процессов и затрат рабочего времени для организации нормирования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затрат рабочего времени  /</w:t>
            </w:r>
            <w:proofErr w:type="spellStart"/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материалы по труду /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труда в управлении производством. Виды норм труда и их классификация, их функции и роль норм труда в управлении производством; сущность и методы научного обоснования норм труда; нормативные материалы по труду, используемые на предприятии.    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 w:rsidRPr="000253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Оплата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A949FC">
            <w:pPr>
              <w:rPr>
                <w:lang w:val="ru-RU"/>
              </w:rPr>
            </w:pPr>
          </w:p>
        </w:tc>
      </w:tr>
      <w:tr w:rsidR="00A949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Заработная плата в условиях рынка: сущность, функции, принципы организации. Оплата труда: формы и системы; тарифная система, бестарифный подход.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системы организации заработной платы. Особенности оплаты труда различных категорий персонала /</w:t>
            </w:r>
            <w:proofErr w:type="spellStart"/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организации заработной платы. Структура заработной платы. Роль надбавок и доплат в стимулировании труда.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заработной платы /</w:t>
            </w:r>
            <w:proofErr w:type="spellStart"/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заработной платы /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  <w:tr w:rsidR="00A949F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</w:tr>
    </w:tbl>
    <w:p w:rsidR="00A949FC" w:rsidRDefault="000F3D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8"/>
        <w:gridCol w:w="969"/>
      </w:tblGrid>
      <w:tr w:rsidR="00A949F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A949FC" w:rsidRDefault="00A949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949FC">
        <w:trPr>
          <w:trHeight w:hRule="exact" w:val="277"/>
        </w:trPr>
        <w:tc>
          <w:tcPr>
            <w:tcW w:w="4679" w:type="dxa"/>
          </w:tcPr>
          <w:p w:rsidR="00A949FC" w:rsidRDefault="00A949FC"/>
        </w:tc>
        <w:tc>
          <w:tcPr>
            <w:tcW w:w="5104" w:type="dxa"/>
          </w:tcPr>
          <w:p w:rsidR="00A949FC" w:rsidRDefault="00A949FC"/>
        </w:tc>
        <w:tc>
          <w:tcPr>
            <w:tcW w:w="993" w:type="dxa"/>
          </w:tcPr>
          <w:p w:rsidR="00A949FC" w:rsidRDefault="00A949FC"/>
        </w:tc>
      </w:tr>
      <w:tr w:rsidR="00A949FC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949FC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с </w:t>
            </w:r>
            <w:r w:rsidR="000253E5"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(5 курс)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1.Содержание и важнейшие элементы организации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2.Взаимосвязь организации труда с организацией производства и организацией управления.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3.Критерии выбора форм организации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4.Задачи организации труда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5.Показатели эффективности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6.Разделение труда и его виды.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7.Функциональное, профессиональное и квалифицированное разделение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8.Кооперация труда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9.Бригадные формы организации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10.Организация и обслуживание рабочих мест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11.Классификация условий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12.Характеристика производственной  среды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13.Трудоспособность и работоспособность человека.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14.Основные направления улучшения условий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15.Охрана и безопасность труда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16.Рабочее время и показатели его использования.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17.Режимы труда и отдыха.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18.Экономическое и социальное значение дисциплины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19.Организация труда как социотехническая система.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20.Цели и задачи исследования трудовых процессов.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21.Основные методы изучения затрат рабочего времени и их характеристика.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22.Виды и способы проведения наблюдений затрат рабочего времени.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23.Классификация затрат рабочего времени по отношению к работнику (оборудованию, предмету труда).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24.Нормативные материалы по труду и их характеристика.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25.Порядок разработки нормативов по труду.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26.Требования к нормативам по труду.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27.Нормы труда и их обоснование.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28.Норма времени и её структура.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29.Норма выработки и её взаимосвязь с нормой времени.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30.Норма времени обслуживания.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31.Нормы и нормативы численности.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32.Нормирование задания.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33.Методы нормирования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34.Экономическое содержание заработной платы.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35.Уровень оплаты труда и факторы его определяющие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36.Функции и принципы организации заработной платы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37.Тарифный тип организации заработной платы.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38.Бестарифный тип организации заработной платы.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39.Средний тарифный разряд и средняя тарифная ставка.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40.Повременная форма оплаты труда и условия её применения.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41.Сдельная форма оплаты труда и условие её применения.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42.Системы повременной заработной платы.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43.Системы сдельной заработной платы.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44.Коллективная (бригадная) система оплаты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45.Требования к системе премирования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46.Виды премирования.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47.Положения о премировании (элементы премиальной системы).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48.Доплаты и надбавки.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49.Фонд оплаты труда и его состав.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50.Фонды заработной платы рабочих (руководителей, специалистов, служащих).</w:t>
            </w:r>
          </w:p>
          <w:p w:rsidR="00A949FC" w:rsidRPr="000F3D41" w:rsidRDefault="00A949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A949FC" w:rsidRPr="000F3D41" w:rsidRDefault="00A949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1.Дилемма эффективности и справедливости.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2.Проблема измерения неравенства в распределении доходов: кривая Лоренца и коэффициент Джини.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3.Причины дифференциации денежных доходов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4.Основные понятия о трудовых ресурсах.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5.Движение и использование трудовых ресурсов.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6.Международная организация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производительности труда, ее показатели.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8.Методы и показатели измерения производительности труда.</w:t>
            </w:r>
          </w:p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9.Факторы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949FC" w:rsidRDefault="000F3D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31"/>
        <w:gridCol w:w="1944"/>
        <w:gridCol w:w="3155"/>
        <w:gridCol w:w="1539"/>
        <w:gridCol w:w="949"/>
      </w:tblGrid>
      <w:tr w:rsidR="00A949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A949FC" w:rsidRDefault="00A949FC"/>
        </w:tc>
        <w:tc>
          <w:tcPr>
            <w:tcW w:w="1702" w:type="dxa"/>
          </w:tcPr>
          <w:p w:rsidR="00A949FC" w:rsidRDefault="00A949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949FC" w:rsidRPr="000253E5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10.Резервы роста производительности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11.Сущность и функции заработной платы.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12.Организация оплаты труда на предприят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13.Сущность и задачи тарифной системы оплаты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14.Бестарифная система заработной платы.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15.Формы и системы оплаты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16.Показатели численности и состава работников предприятия.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17.Движение кадров. Понятие текучести кадров, ее факторы, причины и последствия.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формы работы с кадрами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19.Организация труда и ее элементы и критерии.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20.Разделение труда на предприятии.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21.Кооперация труда.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рабочих мест.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23.Рационализация трудовых процессов.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24.Условия труда и факторы их формирования.</w:t>
            </w: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25.Дисциплина труда как элемент его организации.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949FC" w:rsidRPr="000253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949FC" w:rsidRPr="000253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A949FC" w:rsidRPr="000253E5">
        <w:trPr>
          <w:trHeight w:hRule="exact" w:val="277"/>
        </w:trPr>
        <w:tc>
          <w:tcPr>
            <w:tcW w:w="710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</w:tr>
      <w:tr w:rsidR="00A949FC" w:rsidRPr="000253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49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49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Пашуто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Организация, нормирование и оплата труда на предприятии: [Электронный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МЦ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949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49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49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949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напр.:рек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949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49FC" w:rsidRPr="000253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A949F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оплата труда в образовании: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органов управления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образованием,дошк.и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общеобразоват.учреждений,учреждений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дополнит.и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Центр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экон.исслед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1995</w:t>
            </w:r>
          </w:p>
        </w:tc>
      </w:tr>
      <w:tr w:rsidR="00A949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Крашенинникова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Оплата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1997</w:t>
            </w:r>
          </w:p>
        </w:tc>
      </w:tr>
      <w:tr w:rsidR="00A949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Коноплянник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Оплата труда в бюджетных организациях: Учеб.-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A949FC" w:rsidRPr="000253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949FC" w:rsidRPr="000253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Курочкина, Р.Д. Организация, нормирование и оплата труда на предприятиях отрасли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Р.Д. Курочкина. - 2-е изд., стер. - Москва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«Флинта», 2014. - Ч. 1. - 166 с.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978 -5-9765-1961-9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949FC" w:rsidRPr="000253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Рябчикова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Т.А. Организация, нормирование и оплата труда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Рябчикова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Эль Контент, 2014. - 144 с.</w:t>
            </w:r>
            <w:proofErr w:type="gram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138-139 -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978-5-4332- 0168-2 ; То же [Электронный ресурс].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949FC" w:rsidTr="000253E5">
        <w:trPr>
          <w:trHeight w:hRule="exact" w:val="53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253E5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49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949FC" w:rsidRP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«Университетская библиотека онлайн»</w:t>
            </w:r>
          </w:p>
        </w:tc>
      </w:tr>
    </w:tbl>
    <w:p w:rsidR="00A949FC" w:rsidRPr="000F3D41" w:rsidRDefault="000F3D41">
      <w:pPr>
        <w:rPr>
          <w:sz w:val="0"/>
          <w:szCs w:val="0"/>
          <w:lang w:val="ru-RU"/>
        </w:rPr>
      </w:pPr>
      <w:r w:rsidRPr="000F3D4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A949FC" w:rsidTr="000253E5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4757" w:type="dxa"/>
          </w:tcPr>
          <w:p w:rsidR="00A949FC" w:rsidRDefault="00A949FC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949FC" w:rsidRPr="000253E5" w:rsidT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A949FC" w:rsidRPr="000253E5" w:rsidT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A949FC" w:rsidRPr="000253E5" w:rsidT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A949FC" w:rsidRPr="000253E5" w:rsidT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A949FC" w:rsidRPr="000253E5" w:rsidT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Нормативно-правовая ИСС</w:t>
            </w:r>
          </w:p>
        </w:tc>
      </w:tr>
      <w:tr w:rsidR="00A949FC" w:rsidRPr="000253E5" w:rsidTr="000253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Безопасность в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A949FC" w:rsidRPr="000253E5" w:rsidTr="000253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информационная площадка</w:t>
            </w:r>
          </w:p>
        </w:tc>
      </w:tr>
      <w:tr w:rsidR="00A949FC" w:rsidRPr="000253E5" w:rsidTr="000253E5">
        <w:trPr>
          <w:trHeight w:hRule="exact" w:val="277"/>
        </w:trPr>
        <w:tc>
          <w:tcPr>
            <w:tcW w:w="780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</w:tr>
      <w:tr w:rsidR="00A949FC" w:rsidRPr="000253E5" w:rsidTr="000253E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949FC" w:rsidRPr="000253E5" w:rsidTr="000253E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Default="000F3D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253E5" w:rsidRDefault="000253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A949FC" w:rsidRPr="000253E5" w:rsidTr="000253E5">
        <w:trPr>
          <w:trHeight w:hRule="exact" w:val="277"/>
        </w:trPr>
        <w:tc>
          <w:tcPr>
            <w:tcW w:w="780" w:type="dxa"/>
          </w:tcPr>
          <w:p w:rsidR="00A949FC" w:rsidRPr="000F3D41" w:rsidRDefault="00A949FC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52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A949FC" w:rsidRPr="000F3D41" w:rsidRDefault="00A949FC">
            <w:pPr>
              <w:rPr>
                <w:lang w:val="ru-RU"/>
              </w:rPr>
            </w:pPr>
          </w:p>
        </w:tc>
      </w:tr>
      <w:tr w:rsidR="00A949FC" w:rsidRPr="000253E5" w:rsidTr="000253E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F3D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949FC" w:rsidRPr="000253E5" w:rsidTr="000253E5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949FC" w:rsidRPr="00F01DB8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Семенов С.В., Гарина Е.П. Экономика организации: учебно-методическое пособие. </w:t>
            </w:r>
            <w:proofErr w:type="spellStart"/>
            <w:r w:rsidRPr="00F01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F01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172с.</w:t>
            </w:r>
          </w:p>
          <w:p w:rsidR="00A949FC" w:rsidRPr="00F01DB8" w:rsidRDefault="00A949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A949FC" w:rsidRPr="000F3D41" w:rsidRDefault="00A949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49FC" w:rsidRPr="000F3D41" w:rsidRDefault="000F3D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F3D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949FC" w:rsidRPr="000F3D41" w:rsidRDefault="00A949FC">
      <w:pPr>
        <w:rPr>
          <w:lang w:val="ru-RU"/>
        </w:rPr>
      </w:pPr>
    </w:p>
    <w:sectPr w:rsidR="00A949FC" w:rsidRPr="000F3D4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253E5"/>
    <w:rsid w:val="000F3D41"/>
    <w:rsid w:val="001F0BC7"/>
    <w:rsid w:val="002C65E3"/>
    <w:rsid w:val="00793098"/>
    <w:rsid w:val="00A949FC"/>
    <w:rsid w:val="00D31453"/>
    <w:rsid w:val="00E209E2"/>
    <w:rsid w:val="00F0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D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1915</Words>
  <Characters>13527</Characters>
  <Application>Microsoft Office Word</Application>
  <DocSecurity>0</DocSecurity>
  <Lines>112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2ЭЗ(ЭПО)-15_plx_Организация, нормирование и оплата труда на предприятиях отрасли</vt:lpstr>
      <vt:lpstr>Лист1</vt:lpstr>
    </vt:vector>
  </TitlesOfParts>
  <Company/>
  <LinksUpToDate>false</LinksUpToDate>
  <CharactersWithSpaces>15412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2ЭЗ(ЭПО)-15_plx_Организация, нормирование и оплата труда на предприятиях отрасли</dc:title>
  <dc:creator>FastReport.NET</dc:creator>
  <cp:lastModifiedBy>Sevrukova, Nastya</cp:lastModifiedBy>
  <cp:revision>5</cp:revision>
  <dcterms:created xsi:type="dcterms:W3CDTF">2019-03-11T09:58:00Z</dcterms:created>
  <dcterms:modified xsi:type="dcterms:W3CDTF">2019-08-27T11:16:00Z</dcterms:modified>
</cp:coreProperties>
</file>